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shd w:val="25pct" w:color="FF000" w:fill="FFFF00"/>
        </w:rPr>
        <w:t>2026.03.13 </w:t>
      </w:r>
      <w:r w:rsidR="00410048" w:rsidRPr="00F23835">
        <w:rPr>
          <w:rFonts w:ascii="Calibri" w:hAnsi="Calibri" w:cs="Calibri"/>
          <w:i w:val="0"/>
          <w:lang w:val="af-ZA"/>
        </w:rPr>
        <w:t xml:space="preserve"> « N </w:t>
      </w:r>
      <w:r w:rsidR="00410048" w:rsidRPr="00F23835">
        <w:rPr>
          <w:rFonts w:ascii="Calibri" w:hAnsi="Calibri" w:cstheme="minorHAnsi"/>
          <w:i w:val="0"/>
          <w:lang w:val="af-ZA"/>
          <w:shd w:val="25pct" w:color="FF000" w:fill="FFFF00"/>
        </w:rPr>
        <w:t>1</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shd w:val="25pct" w:color="FF000" w:fill="FFFF00"/>
        </w:rPr>
        <w:t>ԵՔ-ԷԱՃԱՇՁԲ-26/4</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shd w:val="25pct" w:color="FF000" w:fill="FFFF00"/>
        </w:rPr>
        <w:t>Мэрия Еревана</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shd w:val="25pct" w:color="FF000" w:fill="FFFF00"/>
        </w:rPr>
        <w:t>Аргишти ул. 1</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shd w:val="25pct" w:color="FF000" w:fill="FFFF00"/>
        </w:rPr>
        <w:t>Полиграфические работы</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shd w:val="25pct" w:color="FF000" w:fill="FFFF00"/>
        </w:rPr>
        <w:t>---</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shd w:val="25pct" w:color="FF000" w:fill="FFFF00"/>
        </w:rPr>
        <w:t>---</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shd w:val="25pct" w:color="FF000" w:fill="FFFF00"/>
        </w:rPr>
        <w:t>---</w:t>
      </w:r>
      <w:r w:rsidRPr="00F23835">
        <w:rPr>
          <w:rFonts w:ascii="Calibri" w:hAnsi="Calibri"/>
          <w:i w:val="0"/>
          <w:sz w:val="22"/>
          <w:szCs w:val="22"/>
        </w:rPr>
        <w:t xml:space="preserve"> часов на </w:t>
      </w:r>
      <w:r w:rsidRPr="00F23835">
        <w:rPr>
          <w:rFonts w:ascii="Calibri" w:hAnsi="Calibri" w:cs="Calibri"/>
          <w:i w:val="0"/>
          <w:sz w:val="22"/>
          <w:szCs w:val="22"/>
          <w:lang w:val="af-ZA"/>
          <w:shd w:val="25pct" w:color="FF000" w:fill="FFFF00"/>
        </w:rPr>
        <w:t>---</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shd w:val="25pct" w:color="FF000" w:fill="FFFF00"/>
        </w:rPr>
        <w:t>Աննա Դարբինյան</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shd w:val="25pct" w:color="FF000" w:fill="FFFF00"/>
        </w:rPr>
        <w:t>anna.darbinyan@yerevan.am</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shd w:val="25pct" w:color="FF000" w:fill="FFFF00"/>
        </w:rPr>
        <w:t>011-514-001/394/</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shd w:val="25pct" w:color="FF000" w:fill="FFFF00"/>
        </w:rPr>
        <w:t>Мэрия Еревана</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shd w:val="25pct" w:color="FF000" w:fill="FFFF00"/>
        </w:rPr>
        <w:t>ԵՔ-ԷԱՃԱՇՁԲ-26/4</w:t>
      </w:r>
      <w:r w:rsidRPr="00F23835">
        <w:rPr>
          <w:rFonts w:ascii="Calibri" w:hAnsi="Calibri" w:cs="Times Armenian"/>
          <w:i/>
          <w:lang w:val="ru-RU"/>
        </w:rPr>
        <w:br/>
      </w:r>
      <w:r w:rsidR="00A57090" w:rsidRPr="00F23835">
        <w:rPr>
          <w:rFonts w:ascii="Calibri" w:hAnsi="Calibri" w:cstheme="minorHAnsi"/>
          <w:szCs w:val="20"/>
          <w:lang w:val="af-ZA"/>
          <w:shd w:val="25pct" w:color="FF000" w:fill="FFFF00"/>
        </w:rPr>
        <w:t>2026.03.13 </w:t>
      </w:r>
      <w:r w:rsidRPr="00F23835">
        <w:rPr>
          <w:rFonts w:ascii="Calibri" w:hAnsi="Calibri" w:cs="Calibri"/>
          <w:i/>
          <w:szCs w:val="20"/>
          <w:lang w:val="af-ZA"/>
        </w:rPr>
        <w:t xml:space="preserve">N </w:t>
      </w:r>
      <w:r w:rsidRPr="00F23835">
        <w:rPr>
          <w:rFonts w:ascii="Calibri" w:hAnsi="Calibri" w:cstheme="minorHAnsi"/>
          <w:szCs w:val="20"/>
          <w:lang w:val="af-ZA"/>
          <w:shd w:val="25pct" w:color="FF000" w:fill="FFFF00"/>
        </w:rPr>
        <w:t>1</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shd w:val="25pct" w:color="FF000" w:fill="FFFF00"/>
        </w:rPr>
        <w:t>Мэрия Еревана</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shd w:val="25pct" w:color="FF000" w:fill="FFFF00"/>
        </w:rPr>
        <w:t>Мэрия Еревана</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shd w:val="25pct" w:color="FF000" w:fill="FFFF00"/>
        </w:rPr>
        <w:t>Полиграфические работы</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10" w:history="1">
        <w:r w:rsidRPr="00F23835">
          <w:rPr>
            <w:rStyle w:val="Hyperlink"/>
            <w:rFonts w:ascii="Calibri" w:hAnsi="Calibri"/>
            <w:color w:val="000000" w:themeColor="text1"/>
            <w:lang w:val="hy-AM"/>
          </w:rPr>
          <w:t>http://gnumner.am/hy/page/ughecuycner:dzernarkner</w:t>
        </w:r>
      </w:hyperlink>
    </w:p>
    <w:p w:rsidR="00410048" w:rsidRPr="00FB4631" w:rsidRDefault="00410048" w:rsidP="00410048">
      <w:pPr>
        <w:spacing w:line="240" w:lineRule="auto"/>
        <w:rPr>
          <w:rFonts w:ascii="Calibri" w:hAnsi="Calibri" w:cstheme="minorHAnsi"/>
          <w:sz w:val="20"/>
          <w:szCs w:val="20"/>
          <w:lang w:val="ru-RU"/>
        </w:rPr>
      </w:pPr>
      <w:r w:rsidRPr="00F23835">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w:t>
      </w:r>
      <w:r w:rsidRPr="00FB4631">
        <w:rPr>
          <w:rFonts w:ascii="Calibri" w:hAnsi="Calibri" w:cstheme="minorHAnsi"/>
          <w:sz w:val="20"/>
          <w:szCs w:val="20"/>
          <w:lang w:val="ru-RU"/>
        </w:rPr>
        <w:t>также в Министерство финансов РА (далее также уполномоченный орган) по адрес</w:t>
      </w:r>
      <w:r w:rsidR="00FB4631" w:rsidRPr="00FB4631">
        <w:rPr>
          <w:rFonts w:ascii="Calibri" w:hAnsi="Calibri" w:cstheme="minorHAnsi"/>
          <w:sz w:val="20"/>
          <w:szCs w:val="20"/>
          <w:lang w:val="ru-RU"/>
        </w:rPr>
        <w:t xml:space="preserve">у: г. Ереван, ул. Мелик-Адамяна </w:t>
      </w:r>
      <w:r w:rsidRPr="00FB4631">
        <w:rPr>
          <w:rFonts w:ascii="Calibri" w:hAnsi="Calibri" w:cstheme="minorHAnsi"/>
          <w:sz w:val="20"/>
          <w:szCs w:val="20"/>
          <w:lang w:val="ru-RU"/>
        </w:rPr>
        <w:t>1</w:t>
      </w:r>
      <w:r w:rsidR="00FB4631" w:rsidRPr="00FB4631">
        <w:rPr>
          <w:rFonts w:ascii="Calibri" w:hAnsi="Calibri" w:cstheme="minorHAnsi"/>
          <w:sz w:val="20"/>
          <w:szCs w:val="20"/>
          <w:lang w:val="ru-RU"/>
        </w:rPr>
        <w:t xml:space="preserve"> </w:t>
      </w:r>
      <w:r w:rsidRPr="00FB4631">
        <w:rPr>
          <w:rFonts w:ascii="Calibri" w:hAnsi="Calibri" w:cstheme="minorHAnsi"/>
          <w:sz w:val="20"/>
          <w:szCs w:val="20"/>
          <w:lang w:val="ru-RU"/>
        </w:rPr>
        <w:t>(</w:t>
      </w:r>
      <w:r w:rsidR="00FB4631" w:rsidRPr="00FB4631">
        <w:rPr>
          <w:rFonts w:ascii="Calibri" w:hAnsi="Calibri" w:cstheme="minorHAnsi"/>
          <w:sz w:val="20"/>
          <w:szCs w:val="20"/>
          <w:lang w:val="ru-RU"/>
        </w:rPr>
        <w:t>телефон:(+37411)800-600(1-1-2)</w:t>
      </w:r>
      <w:r w:rsidRPr="00FB4631">
        <w:rPr>
          <w:rFonts w:ascii="Calibri" w:hAnsi="Calibri" w:cstheme="minorHAnsi"/>
          <w:sz w:val="20"/>
          <w:szCs w:val="20"/>
          <w:lang w:val="ru-RU"/>
        </w:rPr>
        <w:t>).</w:t>
      </w:r>
      <w:r w:rsidRPr="00FB4631">
        <w:rPr>
          <w:rFonts w:ascii="Calibri" w:hAnsi="Calibri" w:cstheme="minorHAnsi"/>
          <w:sz w:val="20"/>
          <w:szCs w:val="20"/>
          <w:lang w:val="ru-RU"/>
        </w:rPr>
        <w:br/>
      </w:r>
      <w:r w:rsidRPr="00FB4631">
        <w:rPr>
          <w:rFonts w:ascii="Calibri" w:hAnsi="Calibri" w:cstheme="minorHAnsi"/>
          <w:sz w:val="20"/>
          <w:szCs w:val="20"/>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shd w:val="25pct" w:color="FF000" w:fill="FFFF00"/>
        </w:rPr>
        <w:t>Полиграфические работы</w:t>
      </w:r>
      <w:r w:rsidR="00410048" w:rsidRPr="00F23835">
        <w:rPr>
          <w:rFonts w:ascii="Calibri" w:hAnsi="Calibri"/>
          <w:b/>
          <w:lang w:val="ru-RU"/>
        </w:rPr>
        <w:t xml:space="preserve">ДЛЯ НУЖД </w:t>
      </w:r>
      <w:r w:rsidRPr="00871866">
        <w:rPr>
          <w:rFonts w:ascii="Calibri" w:hAnsi="Calibri" w:cs="Calibri"/>
          <w:b/>
          <w:lang w:val="af-ZA"/>
          <w:shd w:val="25pct" w:color="FF000" w:fill="FFFF00"/>
        </w:rPr>
        <w:t>Мэрия Еревана</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
      </w:r>
      <w:r w:rsidRPr="00F23835">
        <w:rPr>
          <w:rStyle w:val="FootnoteReference"/>
          <w:rFonts w:ascii="Calibri" w:hAnsi="Calibri"/>
        </w:rPr>
        <w:footnoteReference w:id="1"/>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shd w:val="25pct" w:color="FF000" w:fill="FFFF00"/>
        </w:rPr>
        <w:t>ԵՔ-ԷԱՃԱՇՁԲ-26/4</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shd w:val="25pct" w:color="FF000" w:fill="FFFF00"/>
        </w:rPr>
        <w:t>anna.darbinyan@yerevan.am</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shd w:val="25pct" w:color="FF000" w:fill="FFFF00"/>
        </w:rPr>
        <w:t>Полиграфические работы</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shd w:val="25pct" w:color="FF000" w:fill="FFFF00"/>
        </w:rPr>
        <w:t>3</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Բլանկ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Բացիկ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Շնորհակալագրեր և պատվոգրեր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rsidRPr="003E76B5">
        <w:rPr>
          <w:lang w:val="ru-RU"/>
        </w:rPr>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AF6F19" w:rsidRPr="00AF6F19"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6</w:t>
      </w:r>
      <w:r w:rsidR="00410048" w:rsidRPr="00F23835">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Pr="00AF6F19">
        <w:rPr>
          <w:rFonts w:ascii="Calibri" w:hAnsi="Calibri"/>
          <w:color w:val="000000" w:themeColor="text1"/>
          <w:lang w:val="ru-RU"/>
        </w:rPr>
        <w:t>закупок.</w:t>
      </w:r>
    </w:p>
    <w:p w:rsidR="00410048" w:rsidRPr="00F23835"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7)</w:t>
      </w:r>
      <w:r w:rsidRPr="00AF6F19">
        <w:rPr>
          <w:rFonts w:ascii="Calibri" w:hAnsi="Calibri"/>
          <w:color w:val="000000" w:themeColor="text1"/>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FD5704">
        <w:rPr>
          <w:rFonts w:ascii="Calibri" w:hAnsi="Calibri"/>
          <w:color w:val="000000" w:themeColor="text1"/>
          <w:lang w:val="ru-RU"/>
        </w:rPr>
        <w:lastRenderedPageBreak/>
        <w:t>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Pr="003E76B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rsidRPr="003E76B5">
        <w:rPr>
          <w:lang w:val="ru-RU"/>
        </w:rPr>
        <w:t xml:space="preserve">Включение участника в </w:t>
      </w:r>
      <w:r w:rsidR="00AE2D36" w:rsidRPr="00AE2D36">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sidRPr="003E76B5">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w:t>
      </w:r>
      <w:r w:rsidR="008C3009" w:rsidRPr="002C24E8">
        <w:rPr>
          <w:rFonts w:ascii="Calibri" w:eastAsia="Times New Roman" w:hAnsi="Calibri" w:cstheme="minorHAnsi"/>
          <w:lang w:val="ru-RU" w:eastAsia="ru-RU" w:bidi="ru-RU"/>
        </w:rPr>
        <w:lastRenderedPageBreak/>
        <w:t xml:space="preserve">размере </w:t>
      </w:r>
      <w:r w:rsidR="008C3009" w:rsidRPr="0034751F">
        <w:rPr>
          <w:rFonts w:ascii="Calibri" w:hAnsi="Calibri" w:cs="Calibri"/>
          <w:sz w:val="20"/>
          <w:szCs w:val="20"/>
          <w:lang w:val="af-ZA"/>
        </w:rPr>
        <w:t>15</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CF27FA" w:rsidRPr="003E76B5">
        <w:rPr>
          <w:lang w:val="ru-RU"/>
        </w:rPr>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shd w:val="25pct" w:color="FF000" w:fill="FFFF00"/>
        </w:rPr>
        <w:t>---</w:t>
      </w:r>
      <w:r w:rsidRPr="00F23835">
        <w:rPr>
          <w:rFonts w:ascii="Calibri" w:hAnsi="Calibri"/>
          <w:lang w:val="ru-RU"/>
        </w:rPr>
        <w:t>" часов "</w:t>
      </w:r>
      <w:r w:rsidR="00470947" w:rsidRPr="00470947">
        <w:rPr>
          <w:rFonts w:ascii="Calibri" w:hAnsi="Calibri" w:cs="Calibri"/>
          <w:lang w:val="af-ZA"/>
          <w:shd w:val="25pct" w:color="FF000" w:fill="FFFF00"/>
        </w:rPr>
        <w:t>---</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rsidRPr="003E76B5">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sidRPr="003E76B5">
        <w:rPr>
          <w:color w:val="000000"/>
          <w:lang w:val="ru-RU"/>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rsidRPr="003E76B5">
        <w:rPr>
          <w:lang w:val="ru-RU"/>
        </w:rPr>
        <w:t>в случае признания отобранным участником</w:t>
      </w:r>
      <w:r w:rsidR="00CF27FA" w:rsidRPr="003E76B5">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shd w:val="25pct" w:color="FF000" w:fill="FFFF00"/>
        </w:rPr>
        <w:t>377.54</w:t>
      </w:r>
      <w:r w:rsidRPr="00F23835">
        <w:rPr>
          <w:rFonts w:ascii="Calibri" w:hAnsi="Calibri"/>
          <w:szCs w:val="22"/>
        </w:rPr>
        <w:t>драмом, российский рубль</w:t>
      </w:r>
      <w:r w:rsidR="004F59D5" w:rsidRPr="004F59D5">
        <w:rPr>
          <w:rFonts w:ascii="Calibri" w:hAnsi="Calibri" w:cs="Calibri"/>
          <w:szCs w:val="22"/>
          <w:lang w:val="af-ZA"/>
          <w:shd w:val="25pct" w:color="FF000" w:fill="FFFF00"/>
        </w:rPr>
        <w:t>4.6847</w:t>
      </w:r>
      <w:r w:rsidRPr="00F23835">
        <w:rPr>
          <w:rFonts w:ascii="Calibri" w:hAnsi="Calibri"/>
          <w:szCs w:val="22"/>
        </w:rPr>
        <w:t xml:space="preserve"> драмом, евро </w:t>
      </w:r>
      <w:r w:rsidR="00280D4A" w:rsidRPr="00B37B19">
        <w:rPr>
          <w:rFonts w:ascii="Calibri" w:hAnsi="Calibri" w:cs="Calibri"/>
          <w:szCs w:val="22"/>
          <w:lang w:val="af-ZA"/>
          <w:shd w:val="25pct" w:color="FF000" w:fill="FFFF00"/>
        </w:rPr>
        <w:t>432.7</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shd w:val="25pct" w:color="FF000" w:fill="FFFF00"/>
        </w:rPr>
        <w:t>---</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FF7DBB" w:rsidRPr="00FF7DBB" w:rsidRDefault="00410048" w:rsidP="00FF7DBB">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FF7DBB" w:rsidRPr="00FF7DBB">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B4631"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FB4631" w:rsidRPr="00FB4631">
        <w:rPr>
          <w:rFonts w:ascii="Calibri" w:hAnsi="Calibri"/>
          <w:color w:val="000000" w:themeColor="text1"/>
          <w:lang w:val="ru-RU"/>
        </w:rPr>
        <w:t>бюллетене в течение пяти рабочих дней, следующих за днем получения решения</w:t>
      </w:r>
      <w:r w:rsidR="00713086" w:rsidRPr="00713086">
        <w:rPr>
          <w:rFonts w:ascii="Calibri" w:hAnsi="Calibri"/>
          <w:color w:val="000000" w:themeColor="text1"/>
          <w:lang w:val="ru-RU"/>
        </w:rPr>
        <w:t>.</w:t>
      </w:r>
    </w:p>
    <w:p w:rsidR="00526977" w:rsidRPr="00526977" w:rsidRDefault="00FB4631" w:rsidP="00526977">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713086" w:rsidRPr="00713086">
        <w:rPr>
          <w:rFonts w:ascii="Calibri" w:hAnsi="Calibri"/>
          <w:color w:val="000000" w:themeColor="text1"/>
          <w:lang w:val="ru-RU"/>
        </w:rPr>
        <w:t xml:space="preserve"> </w:t>
      </w:r>
      <w:r w:rsidR="00526977"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CF27FA" w:rsidRPr="003E76B5">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Pr="003E76B5" w:rsidRDefault="00526977" w:rsidP="00526977">
      <w:pPr>
        <w:widowControl w:val="0"/>
        <w:tabs>
          <w:tab w:val="left" w:pos="1276"/>
        </w:tabs>
        <w:spacing w:line="240" w:lineRule="auto"/>
        <w:rPr>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713086" w:rsidRPr="003E76B5">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58D0" w:rsidRPr="00A058D0" w:rsidRDefault="00FB4631" w:rsidP="00A058D0">
      <w:pPr>
        <w:widowControl w:val="0"/>
        <w:tabs>
          <w:tab w:val="left" w:pos="1276"/>
        </w:tabs>
        <w:spacing w:line="240" w:lineRule="auto"/>
        <w:rPr>
          <w:lang w:val="ru-RU"/>
        </w:rPr>
      </w:pPr>
      <w:r>
        <w:rPr>
          <w:lang w:val="ru-RU"/>
        </w:rPr>
        <w:t xml:space="preserve">       </w:t>
      </w:r>
      <w:r w:rsidR="00CF27FA" w:rsidRPr="003E76B5">
        <w:rPr>
          <w:lang w:val="ru-RU"/>
        </w:rPr>
        <w:t xml:space="preserve">При </w:t>
      </w:r>
      <w:r w:rsidR="00A058D0" w:rsidRPr="00A058D0">
        <w:rPr>
          <w:lang w:val="ru-RU"/>
        </w:rPr>
        <w:t xml:space="preserve">этом; </w:t>
      </w:r>
    </w:p>
    <w:p w:rsidR="00A058D0" w:rsidRPr="00A058D0" w:rsidRDefault="00A058D0" w:rsidP="00A058D0">
      <w:pPr>
        <w:widowControl w:val="0"/>
        <w:tabs>
          <w:tab w:val="left" w:pos="1276"/>
        </w:tabs>
        <w:spacing w:line="240" w:lineRule="auto"/>
        <w:rPr>
          <w:lang w:val="ru-RU"/>
        </w:rPr>
      </w:pPr>
      <w:r w:rsidRPr="00A058D0">
        <w:rPr>
          <w:lang w:val="ru-RU"/>
        </w:rPr>
        <w:t xml:space="preserve">   - если заявление-  объявление о праве на участие в закупках участника квалифицируется как </w:t>
      </w:r>
      <w:r w:rsidRPr="00A058D0">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26977" w:rsidRPr="00526977" w:rsidRDefault="00A058D0" w:rsidP="00A058D0">
      <w:pPr>
        <w:widowControl w:val="0"/>
        <w:tabs>
          <w:tab w:val="left" w:pos="1276"/>
        </w:tabs>
        <w:spacing w:line="240" w:lineRule="auto"/>
        <w:rPr>
          <w:rFonts w:ascii="Calibri" w:hAnsi="Calibri"/>
          <w:color w:val="000000" w:themeColor="text1"/>
          <w:lang w:val="ru-RU"/>
        </w:rPr>
      </w:pPr>
      <w:r w:rsidRPr="00A058D0">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shd w:val="25pct" w:color="FF000" w:fill="FFFF00"/>
        </w:rPr>
        <w:t>10</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w:t>
      </w:r>
      <w:r w:rsidR="004A74E2" w:rsidRPr="004A74E2">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26977">
        <w:rPr>
          <w:rFonts w:ascii="Calibri" w:hAnsi="Calibri" w:cs="Arial"/>
          <w:iCs/>
          <w:color w:val="000000" w:themeColor="text1"/>
          <w:lang w:val="ru-RU"/>
        </w:rPr>
        <w:t>.</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sidRPr="003E76B5">
        <w:rPr>
          <w:rFonts w:ascii="Calibri" w:hAnsi="Calibri" w:cstheme="minorHAnsi"/>
          <w:lang w:val="ru-RU"/>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rsidRPr="003E76B5">
        <w:rPr>
          <w:lang w:val="ru-RU"/>
        </w:rPr>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15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соглашения о неустойке (приложение 3.2) или , </w:t>
      </w:r>
      <w:r w:rsidR="00FB3E5A" w:rsidRPr="006C6A18">
        <w:rPr>
          <w:rFonts w:ascii="Calibri" w:hAnsi="Calibri" w:cstheme="minorHAnsi"/>
          <w:lang w:val="ru-RU"/>
        </w:rPr>
        <w:t>наличных денег,</w:t>
      </w:r>
      <w:r w:rsidR="00DF6304" w:rsidRPr="00DF6304">
        <w:rPr>
          <w:rFonts w:ascii="Calibri" w:hAnsi="Calibri" w:cstheme="minorHAnsi"/>
          <w:lang w:val="af-ZA"/>
        </w:rPr>
        <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t>20</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3E76B5">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sidRPr="003E76B5">
        <w:rPr>
          <w:rFonts w:ascii="Calibri" w:hAnsi="Calibri" w:cstheme="minorHAnsi"/>
          <w:lang w:val="ru-RU"/>
        </w:rPr>
        <w:lastRenderedPageBreak/>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в одностороннем порядке утвержденного заявления в виде пени (приложение 4.1) или наличных денег</w:t>
      </w:r>
      <w:r w:rsidR="00FB3E5A">
        <w:rPr>
          <w:rStyle w:val="FootnoteReference"/>
          <w:rFonts w:ascii="Calibri" w:hAnsi="Calibri" w:cstheme="minorHAnsi"/>
          <w:lang w:val="ru-RU"/>
        </w:rPr>
        <w:footnoteReference w:id="5"/>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20</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sidRPr="003E76B5">
        <w:rPr>
          <w:rFonts w:ascii="Calibri" w:hAnsi="Calibri" w:cstheme="minorHAnsi"/>
          <w:lang w:val="ru-RU"/>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3E76B5" w:rsidRDefault="00410048" w:rsidP="00410048">
      <w:pPr>
        <w:rPr>
          <w:rFonts w:ascii="Calibri" w:hAnsi="Calibri"/>
          <w:b/>
          <w:color w:val="000000" w:themeColor="text1"/>
          <w:lang w:val="ru-RU"/>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lastRenderedPageBreak/>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Pr="003E76B5" w:rsidRDefault="00415B31" w:rsidP="00415B31">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3E76B5">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3E76B5">
        <w:rPr>
          <w:rFonts w:ascii="Calibri" w:hAnsi="Calibri" w:cstheme="minorHAnsi"/>
          <w:b/>
          <w:color w:val="000000" w:themeColor="text1"/>
          <w:sz w:val="24"/>
          <w:szCs w:val="24"/>
        </w:rPr>
        <w:t xml:space="preserve">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shd w:val="25pct" w:color="FF000" w:fill="FFFF00"/>
        </w:rPr>
        <w:t>ԵՔ-ԷԱՃԱՇՁԲ-26/4</w:t>
      </w:r>
      <w:r w:rsidR="001C1C48" w:rsidRPr="005F13C8">
        <w:rPr>
          <w:rFonts w:ascii="Calibri" w:hAnsi="Calibri"/>
          <w:b/>
          <w:color w:val="000000" w:themeColor="text1"/>
          <w:sz w:val="24"/>
          <w:szCs w:val="24"/>
        </w:rPr>
        <w:t>"</w:t>
      </w:r>
    </w:p>
    <w:p w:rsidR="00415B31" w:rsidRPr="003E76B5" w:rsidRDefault="00415B31" w:rsidP="00415B31">
      <w:pPr>
        <w:spacing w:line="240" w:lineRule="auto"/>
        <w:jc w:val="right"/>
        <w:rPr>
          <w:rFonts w:ascii="Calibri" w:hAnsi="Calibri" w:cstheme="minorHAnsi"/>
          <w:b/>
          <w:color w:val="000000" w:themeColor="text1"/>
          <w:sz w:val="24"/>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shd w:val="25pct" w:color="FF000" w:fill="FFFF00"/>
        </w:rPr>
        <w:t>Мэрия Еревана</w:t>
      </w:r>
      <w:r>
        <w:rPr>
          <w:rFonts w:ascii="Calibri" w:hAnsi="Calibri" w:cstheme="minorHAnsi"/>
          <w:lang w:val="ru-RU"/>
        </w:rPr>
        <w:t xml:space="preserve"> под кодом </w:t>
      </w:r>
      <w:r w:rsidR="001C1C48" w:rsidRPr="001C1C48">
        <w:rPr>
          <w:rFonts w:ascii="Calibri" w:hAnsi="Calibri" w:cstheme="minorHAnsi"/>
          <w:lang w:val="ru-RU"/>
          <w:shd w:val="25pct" w:color="FF000" w:fill="FFFF00"/>
        </w:rPr>
        <w:t>ԵՔ-ԷԱՃԱՇՁԲ-26/4</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sidRPr="003E76B5">
        <w:rPr>
          <w:rFonts w:ascii="Calibri" w:hAnsi="Calibri" w:cstheme="minorHAnsi"/>
          <w:sz w:val="16"/>
          <w:lang w:val="ru-RU"/>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sidRPr="003E76B5">
        <w:rPr>
          <w:rFonts w:ascii="Calibri" w:hAnsi="Calibri" w:cstheme="minorHAnsi"/>
          <w:sz w:val="16"/>
          <w:lang w:val="ru-RU"/>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sidRPr="003E76B5">
        <w:rPr>
          <w:rFonts w:ascii="Calibri" w:hAnsi="Calibri"/>
          <w:color w:val="000000" w:themeColor="text1"/>
          <w:sz w:val="14"/>
          <w:szCs w:val="14"/>
          <w:lang w:val="ru-RU"/>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Pr="003E76B5" w:rsidRDefault="00415B31" w:rsidP="00415B31">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sidRPr="003E76B5">
        <w:rPr>
          <w:rFonts w:ascii="Calibri" w:hAnsi="Calibri" w:cstheme="minorHAnsi"/>
          <w:sz w:val="16"/>
          <w:lang w:val="ru-RU"/>
        </w:rPr>
        <w:t xml:space="preserve">                          </w:t>
      </w:r>
      <w:r w:rsidR="00415B31">
        <w:rPr>
          <w:rFonts w:ascii="Calibri" w:hAnsi="Calibri" w:cstheme="minorHAnsi"/>
          <w:sz w:val="16"/>
          <w:lang w:val="ru-RU"/>
        </w:rPr>
        <w:t>Номер телефона</w:t>
      </w:r>
    </w:p>
    <w:p w:rsidR="00415B31" w:rsidRPr="00114CB4" w:rsidRDefault="00415B31" w:rsidP="00415B31">
      <w:pPr>
        <w:tabs>
          <w:tab w:val="left" w:pos="7371"/>
        </w:tabs>
        <w:spacing w:line="240" w:lineRule="auto"/>
        <w:rPr>
          <w:rFonts w:ascii="Calibri" w:hAnsi="Calibri" w:cstheme="minorHAnsi"/>
          <w:lang w:val="ru-RU"/>
        </w:rPr>
      </w:pPr>
      <w:r w:rsidRPr="00114CB4">
        <w:rPr>
          <w:rFonts w:ascii="Calibri" w:hAnsi="Calibri" w:cstheme="minorHAnsi"/>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114CB4" w:rsidRPr="0039542B" w:rsidRDefault="00114CB4" w:rsidP="00114CB4">
      <w:pPr>
        <w:tabs>
          <w:tab w:val="left" w:pos="7371"/>
        </w:tabs>
        <w:spacing w:line="240" w:lineRule="auto"/>
        <w:rPr>
          <w:rFonts w:ascii="Calibri" w:hAnsi="Calibri" w:cstheme="minorHAnsi"/>
          <w:sz w:val="20"/>
          <w:lang w:val="ru-RU"/>
        </w:rPr>
      </w:pPr>
      <w:r w:rsidRPr="00114CB4">
        <w:rPr>
          <w:rFonts w:ascii="Calibri" w:hAnsi="Calibri" w:cstheme="minorHAnsi"/>
          <w:lang w:val="ru-RU"/>
        </w:rPr>
        <w:t>Настоящим _________________________________объявляет и удостоверяет,что</w:t>
      </w:r>
      <w:r w:rsidRPr="0039542B">
        <w:rPr>
          <w:rFonts w:ascii="Calibri" w:hAnsi="Calibri" w:cstheme="minorHAnsi"/>
          <w:sz w:val="20"/>
          <w:lang w:val="ru-RU"/>
        </w:rPr>
        <w:t>:</w:t>
      </w:r>
    </w:p>
    <w:p w:rsidR="00114CB4" w:rsidRPr="00BE741B" w:rsidRDefault="00114CB4" w:rsidP="00114CB4">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Pr>
          <w:rFonts w:ascii="Calibri" w:hAnsi="Calibri" w:cstheme="minorHAnsi"/>
          <w:sz w:val="16"/>
          <w:lang w:val="ru-RU"/>
        </w:rPr>
        <w:t>наименование участника</w:t>
      </w:r>
    </w:p>
    <w:p w:rsidR="00114CB4" w:rsidRPr="00114CB4" w:rsidRDefault="00114CB4" w:rsidP="00114CB4">
      <w:pPr>
        <w:pStyle w:val="ListParagraph"/>
        <w:numPr>
          <w:ilvl w:val="0"/>
          <w:numId w:val="15"/>
        </w:numPr>
        <w:rPr>
          <w:rFonts w:ascii="Calibri" w:hAnsi="Calibri" w:cstheme="minorHAnsi"/>
          <w:lang w:val="ru-RU"/>
        </w:rPr>
      </w:pPr>
      <w:r w:rsidRPr="00114CB4">
        <w:rPr>
          <w:rFonts w:ascii="Calibri" w:hAnsi="Calibri" w:cstheme="minorHAnsi"/>
          <w:lang w:val="ru-RU"/>
        </w:rPr>
        <w:t>_________________________________ и аффилированные с ним  лица</w:t>
      </w:r>
    </w:p>
    <w:p w:rsidR="00114CB4" w:rsidRPr="0039542B" w:rsidRDefault="00114CB4" w:rsidP="00114CB4">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114CB4" w:rsidRPr="00806145" w:rsidRDefault="00114CB4" w:rsidP="00114CB4">
      <w:pPr>
        <w:rPr>
          <w:rFonts w:ascii="GHEA Grapalat" w:hAnsi="GHEA Grapalat"/>
          <w:i/>
          <w:sz w:val="16"/>
          <w:vertAlign w:val="superscript"/>
          <w:lang w:val="es-ES"/>
        </w:rPr>
      </w:pPr>
    </w:p>
    <w:p w:rsidR="00415B31" w:rsidRDefault="00114CB4" w:rsidP="00114CB4">
      <w:pPr>
        <w:pStyle w:val="ListParagraph"/>
        <w:widowControl w:val="0"/>
        <w:spacing w:line="240" w:lineRule="auto"/>
        <w:rPr>
          <w:rFonts w:ascii="Calibri" w:hAnsi="Calibri" w:cstheme="minorHAnsi"/>
          <w:lang w:val="ru-RU"/>
        </w:rPr>
      </w:pPr>
      <w:r w:rsidRPr="0039542B">
        <w:rPr>
          <w:rFonts w:ascii="Calibri" w:hAnsi="Calibri" w:cstheme="minorHAnsi"/>
          <w:spacing w:val="-4"/>
          <w:lang w:val="ru-RU"/>
        </w:rPr>
        <w:t>удовлетворяют</w:t>
      </w:r>
      <w:r w:rsidR="00415B31">
        <w:rPr>
          <w:rFonts w:ascii="Calibri" w:hAnsi="Calibri" w:cstheme="minorHAnsi"/>
          <w:spacing w:val="-4"/>
          <w:lang w:val="ru-RU"/>
        </w:rPr>
        <w:t xml:space="preserve"> требованиям к праву участия установленным приглашением </w:t>
      </w:r>
      <w:r w:rsidR="00415B31">
        <w:rPr>
          <w:rFonts w:ascii="Calibri" w:hAnsi="Calibri" w:cstheme="minorHAnsi"/>
          <w:lang w:val="ru-RU"/>
        </w:rPr>
        <w:t xml:space="preserve">под кодом </w:t>
      </w:r>
      <w:r w:rsidR="00415B31">
        <w:rPr>
          <w:rFonts w:ascii="Calibri" w:hAnsi="Calibri" w:cstheme="minorHAnsi"/>
          <w:color w:val="000000" w:themeColor="text1"/>
          <w:lang w:val="ru-RU"/>
        </w:rPr>
        <w:t>"</w:t>
      </w:r>
      <w:r w:rsidR="00415B31">
        <w:rPr>
          <w:rFonts w:ascii="Calibri" w:hAnsi="Calibri" w:cstheme="minorHAnsi"/>
          <w:lang w:val="af-ZA"/>
        </w:rPr>
        <w:t>^tender:code</w:t>
      </w:r>
      <w:r w:rsidR="001C1C48" w:rsidRPr="001C1C48">
        <w:rPr>
          <w:rFonts w:ascii="Calibri" w:hAnsi="Calibri" w:cstheme="minorHAnsi"/>
          <w:lang w:val="ru-RU"/>
        </w:rPr>
        <w:t>_ru</w:t>
      </w:r>
      <w:r w:rsidR="00415B31">
        <w:rPr>
          <w:rFonts w:ascii="Calibri" w:hAnsi="Calibri" w:cstheme="minorHAnsi"/>
          <w:lang w:val="af-ZA"/>
        </w:rPr>
        <w:t>^</w:t>
      </w:r>
      <w:r w:rsidR="00415B31">
        <w:rPr>
          <w:rFonts w:ascii="Calibri" w:hAnsi="Calibri" w:cstheme="minorHAnsi"/>
          <w:color w:val="000000" w:themeColor="text1"/>
          <w:lang w:val="ru-RU"/>
        </w:rPr>
        <w:t>"</w:t>
      </w:r>
      <w:r w:rsidR="0017207A">
        <w:rPr>
          <w:rFonts w:ascii="Calibri" w:hAnsi="Calibri" w:cstheme="minorHAnsi"/>
          <w:color w:val="000000" w:themeColor="text1"/>
          <w:lang w:val="hy-AM"/>
        </w:rPr>
        <w:t xml:space="preserve"> </w:t>
      </w:r>
      <w:r w:rsidR="00415B31">
        <w:rPr>
          <w:rFonts w:ascii="Calibri" w:hAnsi="Calibri" w:cstheme="minorHAnsi"/>
          <w:b/>
          <w:color w:val="000000" w:themeColor="text1"/>
          <w:lang w:val="ru-RU"/>
        </w:rPr>
        <w:t xml:space="preserve">*, </w:t>
      </w:r>
      <w:r w:rsidR="00415B31" w:rsidRPr="00A142D6">
        <w:rPr>
          <w:rFonts w:ascii="Calibri" w:hAnsi="Calibri" w:cstheme="minorHAnsi"/>
          <w:spacing w:val="-4"/>
          <w:lang w:val="ru-RU"/>
        </w:rPr>
        <w:t xml:space="preserve">и </w:t>
      </w:r>
      <w:r w:rsidR="00415B31"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415B31">
        <w:rPr>
          <w:rStyle w:val="FootnoteReference"/>
          <w:rFonts w:ascii="Calibri" w:hAnsi="Calibri" w:cstheme="minorHAnsi"/>
          <w:lang w:val="ru-RU"/>
        </w:rPr>
        <w:footnoteReference w:id="6"/>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4A74E2"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779E7" w:rsidRPr="004A74E2"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4A74E2"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Pr="003E76B5" w:rsidRDefault="001C1C48" w:rsidP="003779E7">
      <w:pPr>
        <w:contextualSpacing/>
        <w:rPr>
          <w:rFonts w:ascii="GHEA Grapalat" w:hAnsi="GHEA Grapalat"/>
          <w:sz w:val="18"/>
          <w:szCs w:val="18"/>
          <w:lang w:val="ru-RU"/>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Pr="003E76B5" w:rsidRDefault="003779E7" w:rsidP="00EE6684">
      <w:pPr>
        <w:spacing w:line="240" w:lineRule="auto"/>
        <w:jc w:val="right"/>
        <w:rPr>
          <w:rFonts w:ascii="Calibri" w:hAnsi="Calibri" w:cstheme="minorHAnsi"/>
          <w:b/>
          <w:sz w:val="24"/>
          <w:szCs w:val="24"/>
          <w:lang w:val="ru-RU"/>
        </w:rPr>
      </w:pPr>
    </w:p>
    <w:p w:rsidR="003779E7" w:rsidRPr="003E76B5" w:rsidRDefault="003779E7" w:rsidP="00EE6684">
      <w:pPr>
        <w:spacing w:line="240" w:lineRule="auto"/>
        <w:jc w:val="right"/>
        <w:rPr>
          <w:rFonts w:ascii="Calibri" w:hAnsi="Calibri" w:cstheme="minorHAnsi"/>
          <w:b/>
          <w:sz w:val="24"/>
          <w:szCs w:val="24"/>
          <w:lang w:val="ru-RU"/>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Приложение № 3.2</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под кодом "ԵՔ-ԷԱՃԱՇՁԲ-26/4"</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СОГЛАШЕНИЕ О НЕУСТОЙКЕ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г. Ереван</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«______»_____________20   г.*</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_______________________________________________, в лице директора Компании,</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наименование Компании</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_________________________________________________________________________</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действующего на основании устава Компании (далее — Компания), настоящим в одностороннем</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порядке устанавливает следующее соглашение об уплате неустойки.</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1. Предмет соглашения</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1.1. Компания участвует в организованной Мэрия Еревана*(далее — Заказчик) процедуре закупок под кодом ԵՔ-ԷԱՃԱՇՁԲ-26/4*.</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1.5. Заказчик может представить в Банк-плательщик иные дополнительные документы.</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2. Иные условия</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2.2. Представив настоящее Соглашение и прилагаемое Требование в Банк-плательщик: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2.2.1.   Заказчик подтверждает, что Компания допустила нарушение договорных обязательств,</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3. Адрес, банковские реквизиты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адрес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номер банковского счета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учетный номер налогоплательщика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имя, фамилия и подпись директора компании</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М. П.</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День/месяц/год</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Приложение № 4.1</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под кодом "ԵՔ-ԷԱՃԱՇՁԲ-26/4"</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СОГЛАШЕНИЕ О НЕУСТОЙКЕ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г. Ереван</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«______»_____________20   г.*</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_______________________________________________, в лице директора Компании,</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_________________________________________________________________________</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1. Предмет соглашения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1.1. Компания участвует в организованной Мэрия Еревана*(далее — Заказчик) процедуре закупок под кодом ԵՔ-ԷԱՃԱՇՁԲ-26/4*.</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1.6. Заказчик может представить в Банк-плательщик иные дополнительные документы.</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2. Иные условия</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3. Адрес, банковские реквизиты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адрес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номер банковского счета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учетный номер налогоплательщика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имя, фамилия и подпись директора компании</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День/месяц/год                                                                                    М. П.</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
      </w:r>
    </w:p>
    <w:p w:rsidR="00410048" w:rsidRPr="00E02A49" w:rsidRDefault="00410048" w:rsidP="00410048">
      <w:pPr>
        <w:spacing w:line="240" w:lineRule="auto"/>
        <w:jc w:val="right"/>
        <w:rPr>
          <w:rFonts w:ascii="Calibri" w:hAnsi="Calibri"/>
          <w:b/>
          <w:color w:val="000000" w:themeColor="text1"/>
          <w:sz w:val="24"/>
          <w:szCs w:val="24"/>
          <w:lang w:val="ru-RU"/>
        </w:rPr>
      </w:pPr>
      <w:r w:rsidRPr="004A74E2">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3E76B5"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F23835">
        <w:rPr>
          <w:rFonts w:ascii="Calibri" w:hAnsi="Calibri"/>
          <w:b/>
          <w:color w:val="000000" w:themeColor="text1"/>
          <w:sz w:val="24"/>
          <w:szCs w:val="24"/>
          <w:lang w:val="ru-RU"/>
        </w:rPr>
        <w:t>подкодом</w:t>
      </w:r>
      <w:r w:rsidRPr="003E76B5">
        <w:rPr>
          <w:rFonts w:ascii="Calibri" w:hAnsi="Calibri"/>
          <w:b/>
          <w:color w:val="000000" w:themeColor="text1"/>
          <w:sz w:val="24"/>
          <w:szCs w:val="24"/>
          <w:lang w:val="ru-RU"/>
        </w:rPr>
        <w:t xml:space="preserve"> "</w:t>
      </w:r>
      <w:r w:rsidR="00E02A49" w:rsidRPr="00E02A49">
        <w:rPr>
          <w:rFonts w:ascii="Calibri" w:hAnsi="Calibri" w:cs="Calibri"/>
          <w:b/>
          <w:sz w:val="24"/>
          <w:szCs w:val="24"/>
          <w:lang w:val="af-ZA"/>
          <w:shd w:val="25pct" w:color="FF000" w:fill="FFFF00"/>
        </w:rPr>
        <w:t>ԵՔ-ԷԱՃԱՇՁԲ-26/4</w:t>
      </w:r>
      <w:r w:rsidRPr="003E76B5">
        <w:rPr>
          <w:rFonts w:ascii="Calibri" w:hAnsi="Calibri"/>
          <w:b/>
          <w:color w:val="000000" w:themeColor="text1"/>
          <w:sz w:val="24"/>
          <w:szCs w:val="24"/>
          <w:lang w:val="ru-RU"/>
        </w:rPr>
        <w:t>"</w:t>
      </w:r>
    </w:p>
    <w:p w:rsidR="00410048" w:rsidRPr="003E76B5" w:rsidRDefault="00410048" w:rsidP="00410048">
      <w:pPr>
        <w:rPr>
          <w:rFonts w:ascii="Calibri" w:hAnsi="Calibri"/>
          <w:color w:val="000000" w:themeColor="text1"/>
          <w:lang w:val="ru-RU"/>
        </w:rPr>
      </w:pPr>
    </w:p>
    <w:p w:rsidR="00410048" w:rsidRPr="003E76B5" w:rsidRDefault="00410048" w:rsidP="00410048">
      <w:pPr>
        <w:widowControl w:val="0"/>
        <w:spacing w:after="160"/>
        <w:jc w:val="center"/>
        <w:rPr>
          <w:rFonts w:ascii="Calibri" w:hAnsi="Calibri"/>
          <w:color w:val="000000" w:themeColor="text1"/>
          <w:lang w:val="ru-RU"/>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10</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8"/>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
      </w:r>
      <w:r w:rsidR="00410048" w:rsidRPr="00F23835">
        <w:rPr>
          <w:rStyle w:val="FootnoteReference"/>
          <w:rFonts w:ascii="Calibri" w:hAnsi="Calibri"/>
          <w:color w:val="000000" w:themeColor="text1"/>
          <w:lang w:val="ru-RU"/>
        </w:rPr>
        <w:footnoteReference w:id="9"/>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25-го декабря</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5</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пять</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0"/>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0.19</w:t>
      </w:r>
      <w:r w:rsidR="00C12ABD" w:rsidRPr="00F23835">
        <w:rPr>
          <w:rFonts w:ascii="Calibri" w:hAnsi="Calibri"/>
          <w:color w:val="000000" w:themeColor="text1"/>
          <w:lang w:val="hy-AM"/>
        </w:rPr>
        <w:t>(</w:t>
      </w:r>
      <w:r w:rsidR="006901C2" w:rsidRPr="00F23835">
        <w:rPr>
          <w:rFonts w:ascii="Calibri" w:hAnsi="Calibri"/>
          <w:color w:val="000000" w:themeColor="text1"/>
          <w:lang w:val="hy-AM"/>
        </w:rPr>
        <w:t>__</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0,05</w:t>
      </w:r>
      <w:r w:rsidR="00C12ABD" w:rsidRPr="00F23835">
        <w:rPr>
          <w:rFonts w:ascii="Calibri" w:hAnsi="Calibri"/>
          <w:color w:val="000000" w:themeColor="text1"/>
          <w:lang w:val="hy-AM"/>
        </w:rPr>
        <w:t>(</w:t>
      </w:r>
      <w:r w:rsidR="00492188"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00410048" w:rsidRPr="00F23835">
        <w:rPr>
          <w:rStyle w:val="FootnoteReference"/>
          <w:rFonts w:ascii="Calibri" w:hAnsi="Calibri"/>
          <w:color w:val="000000" w:themeColor="text1"/>
          <w:lang w:val="ru-RU"/>
        </w:rPr>
        <w:footnoteReference w:id="11"/>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10048" w:rsidRPr="00F23835">
        <w:rPr>
          <w:rStyle w:val="FootnoteReference"/>
          <w:rFonts w:ascii="Calibri" w:hAnsi="Calibri" w:cs="Sylfaen"/>
          <w:lang w:val="ru-RU"/>
        </w:rPr>
        <w:footnoteReference w:id="12"/>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00410048" w:rsidRPr="00F23835">
        <w:rPr>
          <w:rStyle w:val="FootnoteReference"/>
          <w:rFonts w:ascii="Calibri" w:hAnsi="Calibri"/>
          <w:color w:val="000000" w:themeColor="text1"/>
          <w:lang w:val="ru-RU"/>
        </w:rPr>
        <w:footnoteReference w:id="13"/>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sidRPr="003E76B5">
        <w:rPr>
          <w:rFonts w:ascii="Calibri" w:hAnsi="Calibri"/>
          <w:color w:val="000000" w:themeColor="text1"/>
          <w:lang w:val="ru-RU"/>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3E76B5" w:rsidRPr="003E76B5" w:rsidRDefault="00410048" w:rsidP="003E76B5">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3E76B5" w:rsidRPr="003E76B5">
        <w:rPr>
          <w:rFonts w:ascii="Calibri" w:hAnsi="Calibri"/>
          <w:color w:val="000000" w:themeColor="text1"/>
          <w:lang w:val="ru-RU"/>
        </w:rPr>
        <w:t>исполнителя.</w:t>
      </w:r>
    </w:p>
    <w:p w:rsidR="00410048" w:rsidRPr="00F23835" w:rsidRDefault="003E76B5" w:rsidP="003E76B5">
      <w:pPr>
        <w:spacing w:line="240" w:lineRule="auto"/>
        <w:rPr>
          <w:rFonts w:ascii="Calibri" w:hAnsi="Calibri"/>
          <w:color w:val="000000" w:themeColor="text1"/>
          <w:lang w:val="ru-RU"/>
        </w:rPr>
      </w:pPr>
      <w:r w:rsidRPr="003E76B5">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E76B5">
        <w:rPr>
          <w:rFonts w:ascii="Calibri" w:hAnsi="Calibri"/>
          <w:color w:val="000000" w:themeColor="text1"/>
          <w:lang w:val="hy-AM"/>
        </w:rPr>
        <w:t xml:space="preserve">. </w:t>
      </w:r>
      <w:r w:rsidRPr="003E76B5">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E76B5">
        <w:rPr>
          <w:rFonts w:ascii="Calibri" w:hAnsi="Calibri"/>
          <w:color w:val="000000" w:themeColor="text1"/>
        </w:rPr>
        <w:t>N</w:t>
      </w:r>
      <w:r w:rsidRPr="003E76B5">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E76B5">
        <w:rPr>
          <w:rFonts w:ascii="Calibri" w:hAnsi="Calibri"/>
          <w:color w:val="000000" w:themeColor="text1"/>
          <w:lang w:val="hy-AM"/>
        </w:rPr>
        <w:t>.</w:t>
      </w:r>
      <w:r w:rsidR="00410048" w:rsidRPr="00F23835">
        <w:rPr>
          <w:rFonts w:ascii="Calibri" w:hAnsi="Calibri"/>
          <w:color w:val="000000" w:themeColor="text1"/>
          <w:lang w:val="ru-RU"/>
        </w:rPr>
        <w:t xml:space="preserve">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 7.12 Споры, возникающие в связи с договором, разрешаются путем переговоров. В случае недостижения согласия споры разрешаются в судах Армении.</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 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__</w:t>
      </w:r>
      <w:r w:rsidR="00410048" w:rsidRPr="00F23835">
        <w:rPr>
          <w:rStyle w:val="FootnoteReference"/>
          <w:rFonts w:ascii="Calibri" w:hAnsi="Calibri"/>
        </w:rPr>
        <w:footnoteReference w:id="14"/>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2"/>
          <w:footerReference w:type="default" r:id="rId13"/>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Բլանկ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Формат A4, офсет 80գ, печать: односторонняя 1x 4 цветов, белизна бумаги: не менее 90%
В левом верхнем углу бланка должен быть напечатан герб Еревана, с правой стороны герба, большими буквами должно быть напечатано:  
РЕСПУБЛИКА АРМЕНИЯ
НОРК-МАРАШ ГОРОДА ЕРЕВАНА
РУКОВОДИТЕЛЬ АДМИНИСТРАТИВНОГО ОКРУГА
С левой стороны, поде гербом должны быть напечатаны строки предусмотренные для нумерации и датирования 
N_________________
“___” ______ - 20    թ.
С правой стороны, симметричный строкам нумерации и датирования должны быть напечатаны реквизиты административного района.                                                                         РА г. Ереван, А. Арменакян 141
ТЕЛ. 011-51-87-00/                                                                                     
Ел. почта` norq-marash@yerevan.am
До печати, эскиз бланка, вид употребляемой бумаги, цвета, должны быть согласованы с секретарем аппарата руководителя административного района Норк-Мараш   /тел. 011-51-87-02/
общее количество  2000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Բացիկ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Открытка с конвертом: размер конверта (в закрытом виде): 16,5 см × 13,5 см, бумага для конверта: 300 г/м2, матовая, цвет согласовывается с заказчиком. На внешней стороне — тиснение герба Еревана и надпись «Административный округ Норк-Мараш» золотыми буквами посередине, согласно образцу, утвержденному заказчиком. К закрытой части конверта необходимо прикрепить самоклеящуюся ленту. Размер внутреннего вкладыша: 15,5 см × 12,5 см, бумага для вкладыша: 200 г/м2, белая, матовая. Печать внутреннего вкладыша должна быть двусторонней: текст на одной стороне, декоративные элементы со специальным дизайном на другой, согласно образцу, утвержденному заказчиком. Дизайнерскую работу, включая компьютерный дизайн, корректуру и цветоделение, выполняет исполнитель. Перед печатью заказчику предоставляется образец на бумаге для утверждения, после чего производится печать. Доставка готовой продукции осуществляется исполнителем по месту нахождения заказчика за свой счет по адресу: А. Арменакян, 141. Количество:  80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Շնորհակալագրեր և պատվոգրեր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Благодарственные грамоты и награды – бланки должны быть напечатаны на односторонней мелованной бумаге формата А4, плотность: 300 г/м2, глянцевой, цвет согласовывается с заказчиком. Образец бланка предоставляется заказчиком. Исполнитель получает необходимый образец бланка в бумажном виде по адресу заказчика (А. Арменакян, 141), по которому один печатный экземпляр предоставляется заказчику на утверждение, после чего производится печать. Доставка готовой продукции осуществляется исполнителем по адресу заказчика за свой счет и по его усмотрению: адрес: А. Арменакян, 141, количество:  70 штук.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Аппарат главы административного района Норк-Мараш А.Арменакяна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даты вступления Соглашения в силу до 15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Аппарат главы административного района Норк-Мараш А.Арменакяна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даты вступления Соглашения в силу до 15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Аппарат главы административного района Норк-Мараш А.Арменакяна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даты вступления Соглашения в силу до 15 декабря 2026 года включительно. 
                    </w:t>
              </w:r>
            </w:p>
          </w:tc>
        </w:tr>
      </w:tbl>
    </w:p>
    <w:p w:rsidR="00421AA1" w:rsidRPr="00B53A7A" w:rsidRDefault="00DD2698" w:rsidP="00421AA1">
      <w:pPr>
        <w:pStyle w:val="NormalWeb"/>
        <w:rPr>
          <w:rFonts w:asciiTheme="minorHAnsi" w:hAnsiTheme="minorHAnsi" w:cstheme="minorHAnsi"/>
          <w:sz w:val="16"/>
          <w:szCs w:val="16"/>
        </w:rPr>
      </w:pPr>
      <w:r w:rsidRPr="00B53A7A">
        <w:rPr>
          <w:rFonts w:asciiTheme="minorHAnsi" w:hAnsiTheme="minorHAnsi" w:cstheme="minorHAnsi"/>
          <w:sz w:val="16"/>
          <w:szCs w:val="16"/>
        </w:rPr>
        <w:t>*</w:t>
      </w:r>
      <w:r w:rsidR="001C1C48" w:rsidRPr="00B53A7A">
        <w:rPr>
          <w:rFonts w:asciiTheme="minorHAnsi" w:hAnsiTheme="minorHAnsi" w:cstheme="minorHAnsi"/>
          <w:sz w:val="16"/>
          <w:szCs w:val="16"/>
        </w:rPr>
        <w:t xml:space="preserve"> </w:t>
      </w:r>
      <w:r w:rsidR="00421AA1" w:rsidRPr="00B53A7A">
        <w:rPr>
          <w:rFonts w:asciiTheme="minorHAnsi" w:hAnsiTheme="minorHAnsi" w:cstheme="minorHAnsi"/>
          <w:i/>
          <w:iCs/>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21AA1" w:rsidRDefault="00421AA1" w:rsidP="00421AA1">
      <w:pPr>
        <w:pStyle w:val="NormalWeb"/>
      </w:pPr>
      <w:r w:rsidRPr="00B53A7A">
        <w:rPr>
          <w:rFonts w:asciiTheme="minorHAnsi" w:hAnsiTheme="minorHAnsi" w:cstheme="minorHAnsi"/>
          <w:i/>
          <w:iCs/>
          <w:sz w:val="16"/>
          <w:szCs w:val="16"/>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5"/>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Բլանկ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0000"/>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0000"/>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0000"/>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Բացիկ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0000"/>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0000"/>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0000"/>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Շնորհակալագրեր և պատվոգրեր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0000"/>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0000"/>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0000"/>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4A74E2"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Default="00410048"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Pr="00F23835" w:rsidRDefault="003E76B5" w:rsidP="00410048">
      <w:pPr>
        <w:widowControl w:val="0"/>
        <w:spacing w:line="240" w:lineRule="auto"/>
        <w:ind w:firstLine="567"/>
        <w:rPr>
          <w:rFonts w:ascii="Calibri" w:hAnsi="Calibri"/>
          <w:b/>
          <w:color w:val="000000" w:themeColor="text1"/>
          <w:lang w:val="ru-RU"/>
        </w:rPr>
      </w:pPr>
    </w:p>
    <w:p w:rsidR="003E76B5" w:rsidRPr="007C1C49" w:rsidRDefault="003E76B5" w:rsidP="003E76B5">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3E76B5" w:rsidRPr="007C1C49" w:rsidRDefault="003E76B5" w:rsidP="003E76B5">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3E76B5" w:rsidRPr="007C1C49" w:rsidRDefault="003E76B5" w:rsidP="003E76B5">
      <w:pPr>
        <w:jc w:val="center"/>
        <w:rPr>
          <w:rFonts w:cstheme="minorHAnsi"/>
          <w:color w:val="000000" w:themeColor="text1"/>
          <w:lang w:val="ru-RU"/>
        </w:rPr>
      </w:pPr>
      <w:r w:rsidRPr="007C1C49">
        <w:rPr>
          <w:rFonts w:cstheme="minorHAnsi"/>
          <w:color w:val="000000" w:themeColor="text1"/>
          <w:lang w:val="ru-RU"/>
        </w:rPr>
        <w:t>УВЕДОМЛЕНИЕ</w:t>
      </w:r>
    </w:p>
    <w:p w:rsidR="003E76B5" w:rsidRPr="007C1C49" w:rsidRDefault="003E76B5" w:rsidP="003E76B5">
      <w:pPr>
        <w:jc w:val="center"/>
        <w:rPr>
          <w:rFonts w:cstheme="minorHAnsi"/>
          <w:color w:val="000000" w:themeColor="text1"/>
          <w:lang w:val="hy-AM"/>
        </w:rPr>
      </w:pPr>
    </w:p>
    <w:p w:rsidR="003E76B5" w:rsidRPr="007C1C49" w:rsidRDefault="003E76B5" w:rsidP="003E76B5">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3E76B5" w:rsidRPr="007C1C49" w:rsidRDefault="003E76B5" w:rsidP="003E76B5">
      <w:pPr>
        <w:rPr>
          <w:rFonts w:cstheme="minorHAnsi"/>
          <w:color w:val="000000" w:themeColor="text1"/>
          <w:vertAlign w:val="superscript"/>
          <w:lang w:val="es-ES"/>
        </w:rPr>
      </w:pPr>
    </w:p>
    <w:p w:rsidR="003E76B5" w:rsidRPr="007C1C49" w:rsidRDefault="003E76B5" w:rsidP="003E76B5">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3E76B5" w:rsidRPr="007C1C49" w:rsidRDefault="003E76B5" w:rsidP="003E76B5">
      <w:pPr>
        <w:rPr>
          <w:rFonts w:cstheme="minorHAnsi"/>
          <w:color w:val="000000" w:themeColor="text1"/>
          <w:u w:val="single"/>
          <w:lang w:val="es-ES"/>
        </w:rPr>
      </w:pP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lang w:val="es-ES"/>
        </w:rPr>
      </w:pPr>
    </w:p>
    <w:p w:rsidR="003E76B5" w:rsidRPr="007C1C49" w:rsidRDefault="003E76B5" w:rsidP="003E76B5">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3E76B5" w:rsidRPr="007C1C49" w:rsidRDefault="003E76B5" w:rsidP="003E76B5">
      <w:pPr>
        <w:jc w:val="center"/>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3E76B5" w:rsidRPr="007C1C49" w:rsidRDefault="003E76B5" w:rsidP="003E76B5">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3E76B5" w:rsidRPr="007C1C49" w:rsidRDefault="003E76B5" w:rsidP="003E76B5">
      <w:pPr>
        <w:jc w:val="right"/>
        <w:rPr>
          <w:rFonts w:cstheme="minorHAnsi"/>
          <w:color w:val="000000" w:themeColor="text1"/>
          <w:lang w:val="hy-AM"/>
        </w:rPr>
      </w:pPr>
      <w:r w:rsidRPr="007C1C49">
        <w:rPr>
          <w:rFonts w:cstheme="minorHAnsi"/>
          <w:color w:val="000000" w:themeColor="text1"/>
          <w:lang w:val="hy-AM"/>
        </w:rPr>
        <w:t xml:space="preserve">    </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ru-RU"/>
        </w:rPr>
        <w:t xml:space="preserve">                                                                                                </w:t>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es-ES"/>
        </w:rPr>
        <w:t xml:space="preserve">                                               </w:t>
      </w:r>
    </w:p>
    <w:p w:rsidR="003E76B5" w:rsidRPr="007C1C49" w:rsidRDefault="003E76B5" w:rsidP="003E76B5">
      <w:pPr>
        <w:jc w:val="center"/>
        <w:rPr>
          <w:rFonts w:cstheme="minorHAnsi"/>
          <w:color w:val="000000" w:themeColor="text1"/>
          <w:lang w:val="es-ES"/>
        </w:rPr>
      </w:pPr>
    </w:p>
    <w:p w:rsidR="00062CAF" w:rsidRPr="00F23835" w:rsidRDefault="003E76B5" w:rsidP="003E76B5">
      <w:pPr>
        <w:ind w:left="8640"/>
        <w:rPr>
          <w:rFonts w:ascii="Calibri" w:hAnsi="Calibri"/>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B87" w:rsidRDefault="00967B87" w:rsidP="00C97A7D">
      <w:pPr>
        <w:spacing w:line="240" w:lineRule="auto"/>
      </w:pPr>
      <w:r>
        <w:separator/>
      </w:r>
    </w:p>
  </w:endnote>
  <w:endnote w:type="continuationSeparator" w:id="0">
    <w:p w:rsidR="00967B87" w:rsidRDefault="00967B87"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B87" w:rsidRDefault="00967B87" w:rsidP="00C97A7D">
      <w:pPr>
        <w:spacing w:line="240" w:lineRule="auto"/>
      </w:pPr>
      <w:r>
        <w:separator/>
      </w:r>
    </w:p>
  </w:footnote>
  <w:footnote w:type="continuationSeparator" w:id="0">
    <w:p w:rsidR="00967B87" w:rsidRDefault="00967B87" w:rsidP="00C97A7D">
      <w:pPr>
        <w:spacing w:line="240" w:lineRule="auto"/>
      </w:pPr>
      <w:r>
        <w:continuationSeparator/>
      </w:r>
    </w:p>
  </w:footnote>
  <w:footnote w:id="1">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Pr="003E76B5" w:rsidRDefault="00CF27FA" w:rsidP="00CC7C9D">
      <w:pPr>
        <w:widowControl w:val="0"/>
        <w:spacing w:line="240" w:lineRule="auto"/>
        <w:rPr>
          <w:rFonts w:cstheme="minorHAnsi"/>
          <w:sz w:val="16"/>
          <w:szCs w:val="16"/>
          <w:lang w:val="ru-RU"/>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2">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4A74E2" w:rsidRPr="004A74E2" w:rsidRDefault="00775D10" w:rsidP="004A74E2">
      <w:pPr>
        <w:pStyle w:val="FootnoteText"/>
        <w:rPr>
          <w:rFonts w:ascii="Calibri" w:hAnsi="Calibri"/>
          <w:i/>
          <w:sz w:val="16"/>
          <w:szCs w:val="16"/>
          <w:lang w:val="ru-RU"/>
        </w:rPr>
      </w:pPr>
      <w:r w:rsidRPr="00775D10">
        <w:rPr>
          <w:rFonts w:ascii="Calibri" w:hAnsi="Calibri"/>
          <w:i/>
          <w:sz w:val="16"/>
          <w:szCs w:val="16"/>
          <w:lang w:val="ru-RU"/>
        </w:rPr>
        <w:t xml:space="preserve">3,1 </w:t>
      </w:r>
      <w:r w:rsidR="004A74E2" w:rsidRPr="004A74E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75D10" w:rsidRPr="00775D10" w:rsidRDefault="004A74E2" w:rsidP="004A74E2">
      <w:pPr>
        <w:pStyle w:val="FootnoteText"/>
        <w:rPr>
          <w:rFonts w:ascii="Calibri" w:hAnsi="Calibri"/>
          <w:i/>
          <w:sz w:val="16"/>
          <w:szCs w:val="16"/>
          <w:lang w:val="ru-RU"/>
        </w:rPr>
      </w:pPr>
      <w:r w:rsidRPr="004A74E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bookmarkStart w:id="0" w:name="_GoBack"/>
      <w:bookmarkEnd w:id="0"/>
      <w:r w:rsidR="00775D10" w:rsidRPr="00775D10">
        <w:rPr>
          <w:rFonts w:ascii="Calibri" w:hAnsi="Calibri"/>
          <w:i/>
          <w:sz w:val="16"/>
          <w:szCs w:val="16"/>
          <w:lang w:val="ru-RU"/>
        </w:rPr>
        <w:t xml:space="preserve">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A83008" w:rsidRPr="00A83008">
        <w:rPr>
          <w:rFonts w:ascii="Calibri" w:hAnsi="Calibri"/>
          <w:i/>
          <w:sz w:val="16"/>
          <w:szCs w:val="16"/>
          <w:lang w:val="ru-RU" w:bidi="ru-RU"/>
        </w:rPr>
        <w:t>результата, если выполнение контракта (соглашения) не является поэтапным</w:t>
      </w:r>
      <w:r w:rsidRPr="00775D10">
        <w:rPr>
          <w:rFonts w:ascii="Calibri" w:hAnsi="Calibri"/>
          <w:i/>
          <w:sz w:val="16"/>
          <w:szCs w:val="16"/>
          <w:lang w:val="ru-RU"/>
        </w:rPr>
        <w:t xml:space="preserve">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5">
    <w:p w:rsidR="00FB3E5A" w:rsidRDefault="00FB3E5A" w:rsidP="00FB3E5A">
      <w:pPr>
        <w:pStyle w:val="FootnoteText"/>
        <w:jc w:val="both"/>
        <w:rPr>
          <w:rFonts w:ascii="Calibri" w:hAnsi="Calibri"/>
          <w:lang w:val="ru-RU"/>
        </w:rPr>
      </w:pPr>
    </w:p>
  </w:footnote>
  <w:footnote w:id="6">
    <w:p w:rsidR="00415B31" w:rsidRPr="00DF6304" w:rsidRDefault="00415B31" w:rsidP="00415B31">
      <w:pPr>
        <w:pStyle w:val="FootnoteText"/>
        <w:rPr>
          <w:lang w:val="ru-RU"/>
        </w:rPr>
      </w:pPr>
    </w:p>
  </w:footnote>
  <w:footnote w:id="7">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Pr="003E76B5" w:rsidRDefault="001C1C48" w:rsidP="003779E7">
      <w:pPr>
        <w:contextualSpacing/>
        <w:rPr>
          <w:rFonts w:ascii="GHEA Grapalat" w:hAnsi="GHEA Grapalat"/>
          <w:sz w:val="18"/>
          <w:szCs w:val="18"/>
          <w:lang w:val="ru-RU"/>
        </w:rPr>
      </w:pPr>
    </w:p>
    <w:p w:rsidR="003779E7" w:rsidRPr="0032775F" w:rsidRDefault="003779E7" w:rsidP="003779E7">
      <w:pPr>
        <w:rPr>
          <w:rFonts w:ascii="GHEA Grapalat" w:hAnsi="GHEA Grapalat"/>
          <w:i/>
          <w:sz w:val="20"/>
          <w:szCs w:val="20"/>
          <w:lang w:val="ru-RU"/>
        </w:rPr>
      </w:pPr>
    </w:p>
  </w:footnote>
  <w:footnote w:id="8">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0">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1">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4">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53A7A" w:rsidRPr="00B53A7A" w:rsidRDefault="002144E7" w:rsidP="00B53A7A">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B53A7A" w:rsidRPr="00B53A7A">
        <w:rPr>
          <w:rFonts w:asciiTheme="minorHAnsi" w:hAnsiTheme="minorHAnsi" w:cstheme="minorHAnsi"/>
          <w:i/>
          <w:sz w:val="16"/>
          <w:szCs w:val="16"/>
          <w:lang w:val="ru-RU"/>
        </w:rPr>
        <w:t xml:space="preserve">"О закупках". </w:t>
      </w:r>
    </w:p>
    <w:p w:rsidR="00410048" w:rsidRPr="00E96B7E" w:rsidRDefault="00B53A7A" w:rsidP="00B53A7A">
      <w:pPr>
        <w:pStyle w:val="FootnoteText"/>
        <w:widowControl w:val="0"/>
        <w:jc w:val="both"/>
        <w:rPr>
          <w:rFonts w:ascii="Calibri" w:hAnsi="Calibri"/>
          <w:sz w:val="18"/>
          <w:szCs w:val="18"/>
          <w:lang w:val="hy-AM" w:eastAsia="en-US"/>
        </w:rPr>
      </w:pPr>
      <w:r w:rsidRPr="00B53A7A">
        <w:rPr>
          <w:rFonts w:asciiTheme="minorHAnsi" w:hAnsiTheme="minorHAnsi" w:cstheme="minorHAnsi"/>
          <w:sz w:val="16"/>
          <w:szCs w:val="16"/>
          <w:lang w:val="ru-RU"/>
        </w:rPr>
        <w:t>Срок, установленный</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в предложении</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5</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настоящего</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пункта</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может быть менее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10</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рабочих</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дней.</w:t>
      </w:r>
      <w:r w:rsidR="002144E7" w:rsidRPr="002144E7">
        <w:rPr>
          <w:rFonts w:asciiTheme="minorHAnsi" w:hAnsiTheme="minorHAnsi" w:cstheme="minorHAnsi"/>
          <w:sz w:val="16"/>
          <w:szCs w:val="16"/>
          <w:lang w:val="ru-RU"/>
        </w:rPr>
        <w:t>.</w:t>
      </w:r>
    </w:p>
    <w:p w:rsidR="00410048" w:rsidRPr="00E96B7E" w:rsidRDefault="00410048" w:rsidP="00410048">
      <w:pPr>
        <w:pStyle w:val="FootnoteText"/>
        <w:rPr>
          <w:rFonts w:ascii="Calibri" w:hAnsi="Calibri"/>
          <w:sz w:val="18"/>
          <w:szCs w:val="18"/>
          <w:lang w:val="hy-AM"/>
        </w:rPr>
      </w:pPr>
    </w:p>
  </w:footnote>
  <w:footnote w:id="15">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14CB4"/>
    <w:rsid w:val="0012057F"/>
    <w:rsid w:val="001210D8"/>
    <w:rsid w:val="0013057B"/>
    <w:rsid w:val="00130984"/>
    <w:rsid w:val="00135833"/>
    <w:rsid w:val="00136944"/>
    <w:rsid w:val="0013754E"/>
    <w:rsid w:val="00137EEF"/>
    <w:rsid w:val="0014575E"/>
    <w:rsid w:val="0015027D"/>
    <w:rsid w:val="00152D16"/>
    <w:rsid w:val="001537F2"/>
    <w:rsid w:val="001578DA"/>
    <w:rsid w:val="0017207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C370E"/>
    <w:rsid w:val="003D375F"/>
    <w:rsid w:val="003E0FBE"/>
    <w:rsid w:val="003E23F7"/>
    <w:rsid w:val="003E3009"/>
    <w:rsid w:val="003E6674"/>
    <w:rsid w:val="003E76B5"/>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A74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11DE"/>
    <w:rsid w:val="008E7EBE"/>
    <w:rsid w:val="008F088B"/>
    <w:rsid w:val="008F345E"/>
    <w:rsid w:val="008F3D56"/>
    <w:rsid w:val="00901766"/>
    <w:rsid w:val="009104B9"/>
    <w:rsid w:val="00932321"/>
    <w:rsid w:val="00945A3A"/>
    <w:rsid w:val="0094766F"/>
    <w:rsid w:val="00952DB5"/>
    <w:rsid w:val="00960AC9"/>
    <w:rsid w:val="00961848"/>
    <w:rsid w:val="00961F1A"/>
    <w:rsid w:val="009627A8"/>
    <w:rsid w:val="00967B87"/>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058D0"/>
    <w:rsid w:val="00A1244F"/>
    <w:rsid w:val="00A12A4C"/>
    <w:rsid w:val="00A20373"/>
    <w:rsid w:val="00A20D7E"/>
    <w:rsid w:val="00A24873"/>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3008"/>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2D36"/>
    <w:rsid w:val="00AE5546"/>
    <w:rsid w:val="00AE755A"/>
    <w:rsid w:val="00AF2F65"/>
    <w:rsid w:val="00AF6F19"/>
    <w:rsid w:val="00B0466F"/>
    <w:rsid w:val="00B04C29"/>
    <w:rsid w:val="00B05C41"/>
    <w:rsid w:val="00B103D5"/>
    <w:rsid w:val="00B1249F"/>
    <w:rsid w:val="00B23BCC"/>
    <w:rsid w:val="00B2505E"/>
    <w:rsid w:val="00B32699"/>
    <w:rsid w:val="00B353EC"/>
    <w:rsid w:val="00B36B04"/>
    <w:rsid w:val="00B3722B"/>
    <w:rsid w:val="00B37B19"/>
    <w:rsid w:val="00B52BEC"/>
    <w:rsid w:val="00B53A7A"/>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3AB3"/>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45938"/>
    <w:rsid w:val="00F5152A"/>
    <w:rsid w:val="00F54EBA"/>
    <w:rsid w:val="00F553D7"/>
    <w:rsid w:val="00F572E6"/>
    <w:rsid w:val="00F73A37"/>
    <w:rsid w:val="00F77C49"/>
    <w:rsid w:val="00F85ABA"/>
    <w:rsid w:val="00F93D2B"/>
    <w:rsid w:val="00FA1ACF"/>
    <w:rsid w:val="00FA5FD6"/>
    <w:rsid w:val="00FB3E5A"/>
    <w:rsid w:val="00FB4631"/>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 w:val="00FF7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9F8C7-5251-41F5-AC9A-134D21A0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62</Pages>
  <Words>16028</Words>
  <Characters>91366</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324</cp:revision>
  <dcterms:created xsi:type="dcterms:W3CDTF">2020-06-23T11:07:00Z</dcterms:created>
  <dcterms:modified xsi:type="dcterms:W3CDTF">2025-12-01T13:54:00Z</dcterms:modified>
</cp:coreProperties>
</file>